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B7BA" w14:textId="77777777"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14:paraId="793152C1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14:paraId="74409D70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за межаттестационный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14:paraId="6DE4BE1B" w14:textId="77777777"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14:paraId="7B5E0BB7" w14:textId="77777777"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14:paraId="12CDE664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59B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095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2EF91BA0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476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C8F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3D8F9ABB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884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5D7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280E2CFB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FDA3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3BF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0C6619BE" w14:textId="77777777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6B6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4C0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76F43119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360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D0F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14:paraId="110C9414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14:paraId="2A9990D1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14:paraId="1D152390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7BB0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0001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14:paraId="524803DF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14:paraId="2FC9763A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5E58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368C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14:paraId="0A7A9E3C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14:paraId="712E1730" w14:textId="77777777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14E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DE856E8" w14:textId="77777777"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55AC138" w14:textId="77777777"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715D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010C58A" w14:textId="77777777"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E772748" w14:textId="77777777"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C2AE16E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416FE7F" w14:textId="77777777"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14:paraId="64E9690D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9077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14:paraId="7E7EDACD" w14:textId="77777777"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E5C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E91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648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6F9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725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F4F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3EE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63401AFC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1407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377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CCA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90B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730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904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FE65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26D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5329B3CE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32AE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14:paraId="2B9CFDBA" w14:textId="77777777"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8B1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700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F25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009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81A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244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C48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1E9A21B8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BF3B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E24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495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C57C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D20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DF2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FD7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825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34C0A017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48B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692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BA6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2AC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D53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512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468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636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144A53F1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703D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4D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C03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538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C2F7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F43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D87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11C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14:paraId="02830B10" w14:textId="77777777"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14:paraId="784C155D" w14:textId="77777777"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14:paraId="19DC859A" w14:textId="77777777"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FE363E" w14:textId="77777777"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14:paraId="2273C570" w14:textId="77777777"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14:paraId="4E6A1627" w14:textId="77777777"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14:paraId="56E0C669" w14:textId="77777777"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14:paraId="082887BC" w14:textId="77777777" w:rsidR="004D5AAD" w:rsidRDefault="004D5AAD" w:rsidP="004D5AAD">
      <w:pPr>
        <w:ind w:right="-1" w:firstLine="0"/>
        <w:jc w:val="left"/>
      </w:pPr>
    </w:p>
    <w:p w14:paraId="15EBE5C1" w14:textId="77777777" w:rsidR="004D5AAD" w:rsidRDefault="004D5AAD" w:rsidP="004D5AAD">
      <w:pPr>
        <w:ind w:right="-1" w:firstLine="0"/>
        <w:jc w:val="left"/>
      </w:pPr>
    </w:p>
    <w:p w14:paraId="15D9E845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t>Сводная информация по результатам прохождения обучающимися государственной итоговой аттестации (далее – ГИА) за межаттестационный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14:paraId="3823C32B" w14:textId="77777777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59A9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83E1" w14:textId="77777777"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46A1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3394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14:paraId="090D8B3D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5343" w14:textId="77777777"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22B4" w14:textId="77777777"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4CC6" w14:textId="77777777"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14:paraId="6FFC2BA8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14:paraId="76E8A5E5" w14:textId="77777777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1B44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E6F4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0404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0471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14:paraId="0230279D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6D3B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36F2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A976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F054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3C1D3F3C" w14:textId="77777777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4B29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14:paraId="024D12FC" w14:textId="77777777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A462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174B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9454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2C90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662E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D2B2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C44B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2B9E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1D754DDF" w14:textId="77777777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0511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14:paraId="240F62F8" w14:textId="77777777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35AF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53F8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F8F5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9AC1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D074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D32D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2171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B973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7D549709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14:paraId="31333765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14E0F2BD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14:paraId="690A57F6" w14:textId="77777777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CF65C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613D5A8" w14:textId="77777777"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1F8444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C60451C" w14:textId="77777777"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43E7" w14:textId="77777777"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AACB" w14:textId="77777777"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F83A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14:paraId="2BFC91AD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14:paraId="136D7410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(ссылка на документ, скрин)</w:t>
            </w:r>
          </w:p>
        </w:tc>
      </w:tr>
      <w:tr w:rsidR="004D5AAD" w14:paraId="46656C85" w14:textId="77777777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6384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43F8F0D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55FC63A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6449D79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154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3B6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CCDC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0A16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B2B5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14:paraId="7B10F808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10EF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319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E88A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AD9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F07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D0A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E64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8B8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B4A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601AC4A2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4B0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14:paraId="3A336320" w14:textId="77777777"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87B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16B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AD9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79C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E3B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ADF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7EF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F0A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0501E97F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6612" w14:textId="77777777"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BDF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AFA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99E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8B7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57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406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B23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ADD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08F0F2F2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6AF4" w14:textId="77777777"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E6D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660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02A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72C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C37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9CE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C4A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DF4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1EA4ED15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14:paraId="3827F6D3" w14:textId="77777777"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14:paraId="7034DF55" w14:textId="77777777"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14:paraId="3768A230" w14:textId="77777777"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Выявление и развитие педагогическим работником за межаттестационный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14:paraId="4422CAE7" w14:textId="77777777"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14:paraId="05CED3FE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lastRenderedPageBreak/>
        <w:t>________________________________________________________________________________</w:t>
      </w:r>
    </w:p>
    <w:p w14:paraId="6AA7631B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3291E69D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14:paraId="2248ECC7" w14:textId="77777777"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14:paraId="62B05CAB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14:paraId="22DFE5D0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0280204D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14:paraId="0863E53F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14:paraId="7B5E4900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6B236EC9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14:paraId="2E342816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185E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B806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8AE7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C01E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370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14:paraId="48D8D6BC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9E19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F13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6D1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3E4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20F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69BF9B9A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C1D0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286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90B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B20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86D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76C1574E" w14:textId="77777777"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14:paraId="723F4EE8" w14:textId="77777777"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14:paraId="01C318FD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14:paraId="34A25B62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14:paraId="53987E4B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14:paraId="63833EEE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DCDD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C70D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14:paraId="5FCB2379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вебинар, круглый стол, педагогические чтения и другое), </w:t>
            </w:r>
          </w:p>
          <w:p w14:paraId="0F1CCC6D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218D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01A8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14:paraId="0EFD3574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1371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ADD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F2F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CFE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17EE466E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56C5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7CD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08B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FD1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59D008C6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B31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5DF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643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596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1CED7DA8" w14:textId="77777777"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14:paraId="175CA88D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54D2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DE5E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B36F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89C2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14:paraId="0FB504F1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F13A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2D4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527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3AA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32983A57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5716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B00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9A0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8D9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2693AFAB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FCF1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5B2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CA7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6B1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0AC70A44" w14:textId="77777777"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lastRenderedPageBreak/>
        <w:t xml:space="preserve">6. Активное участие в работе методических объединений педагогических работников </w:t>
      </w:r>
    </w:p>
    <w:p w14:paraId="10E18FB3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14:paraId="68AE26B5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73F6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651B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9440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14:paraId="1BFA341E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14:paraId="426F7962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D65A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A6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F7C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1549C9A3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8F60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9297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BBE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4AC92158" w14:textId="77777777"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14:paraId="2111107A" w14:textId="77777777"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14:paraId="26B1D431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14:paraId="2658FD93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144D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7FCD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AD4B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14:paraId="01ACE949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B676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A05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EA6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28060B17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43E6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B91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168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0ACB28D5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473A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35B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94E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2EEA39F6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14:paraId="626166E4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7040" w14:textId="77777777"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37F2" w14:textId="77777777"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F995" w14:textId="77777777"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AB97" w14:textId="77777777"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14:paraId="08BCC43B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2B05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31C3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E29A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02D6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094190AF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C1E8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BD25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0272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8643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7B0D775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42F8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032D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C272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54E0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5646ABA6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14:paraId="57F8FB2C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DACA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6F45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7584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45CA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14:paraId="53646C03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A7F2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A40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E52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FAF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17404DD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A075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7B8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A76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37E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6A514E2A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91F7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77F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F4C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8EA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7D39A55E" w14:textId="77777777"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14:paraId="278A0A33" w14:textId="77777777"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14:paraId="653E5C40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7865CD65" w14:textId="31413260"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</w:t>
      </w:r>
      <w:proofErr w:type="gramStart"/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_)   </w:t>
      </w:r>
      <w:proofErr w:type="gramEnd"/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14:paraId="4583A8E3" w14:textId="0C834AA5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14:paraId="0D7A6708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14:paraId="2BCF5594" w14:textId="77777777"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*Обязательно заполняется для педагогических работников, аттестующихся на 1КК.</w:t>
      </w:r>
    </w:p>
    <w:p w14:paraId="0C35F6B3" w14:textId="2D36660B" w:rsidR="00E15ACB" w:rsidRDefault="004D5AAD" w:rsidP="00F60D0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>**Обязательно заполняется для педагогических работников, аттестующихся на ВКК.</w:t>
      </w:r>
    </w:p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177697604">
    <w:abstractNumId w:val="2"/>
  </w:num>
  <w:num w:numId="2" w16cid:durableId="129325390">
    <w:abstractNumId w:val="1"/>
  </w:num>
  <w:num w:numId="3" w16cid:durableId="86128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EC"/>
    <w:rsid w:val="004D5AAD"/>
    <w:rsid w:val="00794A1B"/>
    <w:rsid w:val="00923CEC"/>
    <w:rsid w:val="00E15ACB"/>
    <w:rsid w:val="00F6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4A5E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36 Садик</cp:lastModifiedBy>
  <cp:revision>4</cp:revision>
  <cp:lastPrinted>2023-07-28T05:20:00Z</cp:lastPrinted>
  <dcterms:created xsi:type="dcterms:W3CDTF">2023-05-31T11:09:00Z</dcterms:created>
  <dcterms:modified xsi:type="dcterms:W3CDTF">2023-07-28T06:15:00Z</dcterms:modified>
</cp:coreProperties>
</file>